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6238" w:rsidRDefault="00AA6238" w:rsidP="001509B1">
      <w:pPr>
        <w:rPr>
          <w:sz w:val="36"/>
          <w:szCs w:val="36"/>
        </w:rPr>
      </w:pPr>
    </w:p>
    <w:p w:rsidR="00961F2A" w:rsidRDefault="00AA6238" w:rsidP="001509B1">
      <w:pPr>
        <w:jc w:val="center"/>
        <w:rPr>
          <w:sz w:val="36"/>
          <w:szCs w:val="36"/>
        </w:rPr>
      </w:pPr>
      <w:r>
        <w:rPr>
          <w:sz w:val="36"/>
          <w:szCs w:val="36"/>
        </w:rPr>
        <w:t>FPGA Control of Induction Motors</w:t>
      </w:r>
    </w:p>
    <w:p w:rsidR="00961F2A" w:rsidRDefault="00961F2A" w:rsidP="00AA6238">
      <w:pPr>
        <w:jc w:val="center"/>
        <w:rPr>
          <w:sz w:val="36"/>
          <w:szCs w:val="36"/>
        </w:rPr>
      </w:pPr>
    </w:p>
    <w:p w:rsidR="001509B1" w:rsidRDefault="001509B1" w:rsidP="00AA6238">
      <w:pPr>
        <w:jc w:val="center"/>
        <w:rPr>
          <w:sz w:val="36"/>
          <w:szCs w:val="36"/>
        </w:rPr>
      </w:pPr>
    </w:p>
    <w:p w:rsidR="00AA6238" w:rsidRDefault="00AA6238" w:rsidP="001509B1">
      <w:pPr>
        <w:jc w:val="center"/>
        <w:rPr>
          <w:sz w:val="36"/>
          <w:szCs w:val="36"/>
        </w:rPr>
      </w:pPr>
      <w:r>
        <w:rPr>
          <w:sz w:val="36"/>
          <w:szCs w:val="36"/>
        </w:rPr>
        <w:t>Final Report</w:t>
      </w:r>
    </w:p>
    <w:p w:rsidR="00961F2A" w:rsidRDefault="00961F2A" w:rsidP="00AA6238">
      <w:pPr>
        <w:jc w:val="center"/>
        <w:rPr>
          <w:sz w:val="36"/>
          <w:szCs w:val="36"/>
        </w:rPr>
      </w:pPr>
    </w:p>
    <w:p w:rsidR="001509B1" w:rsidRDefault="001509B1" w:rsidP="00AA6238">
      <w:pPr>
        <w:jc w:val="center"/>
        <w:rPr>
          <w:sz w:val="36"/>
          <w:szCs w:val="36"/>
        </w:rPr>
      </w:pPr>
    </w:p>
    <w:p w:rsidR="00AA6238" w:rsidRPr="00AA6238" w:rsidRDefault="00AA6238" w:rsidP="00AA6238">
      <w:pPr>
        <w:jc w:val="center"/>
        <w:rPr>
          <w:sz w:val="36"/>
          <w:szCs w:val="36"/>
          <w:u w:val="single"/>
        </w:rPr>
      </w:pPr>
      <w:r w:rsidRPr="00AA6238">
        <w:rPr>
          <w:sz w:val="36"/>
          <w:szCs w:val="36"/>
          <w:u w:val="single"/>
        </w:rPr>
        <w:t>Group SD1019</w:t>
      </w:r>
    </w:p>
    <w:p w:rsidR="00AA6238" w:rsidRPr="00AA6238" w:rsidRDefault="00AA6238" w:rsidP="00AA6238">
      <w:pPr>
        <w:jc w:val="center"/>
        <w:rPr>
          <w:sz w:val="36"/>
          <w:szCs w:val="36"/>
        </w:rPr>
      </w:pPr>
      <w:proofErr w:type="spellStart"/>
      <w:r w:rsidRPr="00AA6238">
        <w:rPr>
          <w:sz w:val="36"/>
          <w:szCs w:val="36"/>
        </w:rPr>
        <w:t>Bibek</w:t>
      </w:r>
      <w:proofErr w:type="spellEnd"/>
      <w:r w:rsidRPr="00AA6238">
        <w:rPr>
          <w:sz w:val="36"/>
          <w:szCs w:val="36"/>
        </w:rPr>
        <w:t xml:space="preserve"> </w:t>
      </w:r>
      <w:proofErr w:type="spellStart"/>
      <w:r w:rsidRPr="00AA6238">
        <w:rPr>
          <w:sz w:val="36"/>
          <w:szCs w:val="36"/>
        </w:rPr>
        <w:t>Bhattarai</w:t>
      </w:r>
      <w:proofErr w:type="spellEnd"/>
      <w:r w:rsidRPr="00AA6238">
        <w:rPr>
          <w:sz w:val="36"/>
          <w:szCs w:val="36"/>
        </w:rPr>
        <w:t xml:space="preserve"> </w:t>
      </w:r>
    </w:p>
    <w:p w:rsidR="00AA6238" w:rsidRPr="00AA6238" w:rsidRDefault="00AA6238" w:rsidP="00AA6238">
      <w:pPr>
        <w:jc w:val="center"/>
        <w:rPr>
          <w:sz w:val="36"/>
          <w:szCs w:val="36"/>
        </w:rPr>
      </w:pPr>
      <w:r w:rsidRPr="00AA6238">
        <w:rPr>
          <w:sz w:val="36"/>
          <w:szCs w:val="36"/>
        </w:rPr>
        <w:t xml:space="preserve">Tom Conlin </w:t>
      </w:r>
    </w:p>
    <w:p w:rsidR="00AA6238" w:rsidRDefault="00AA6238" w:rsidP="00AA6238">
      <w:pPr>
        <w:jc w:val="center"/>
        <w:rPr>
          <w:sz w:val="36"/>
          <w:szCs w:val="36"/>
        </w:rPr>
      </w:pPr>
      <w:proofErr w:type="spellStart"/>
      <w:r w:rsidRPr="00AA6238">
        <w:rPr>
          <w:sz w:val="36"/>
          <w:szCs w:val="36"/>
        </w:rPr>
        <w:t>Sharan</w:t>
      </w:r>
      <w:proofErr w:type="spellEnd"/>
      <w:r w:rsidRPr="00AA6238">
        <w:rPr>
          <w:sz w:val="36"/>
          <w:szCs w:val="36"/>
        </w:rPr>
        <w:t xml:space="preserve"> </w:t>
      </w:r>
      <w:proofErr w:type="spellStart"/>
      <w:r w:rsidRPr="00AA6238">
        <w:rPr>
          <w:sz w:val="36"/>
          <w:szCs w:val="36"/>
        </w:rPr>
        <w:t>Ghimire</w:t>
      </w:r>
      <w:proofErr w:type="spellEnd"/>
    </w:p>
    <w:p w:rsidR="00AA6238" w:rsidRDefault="00AA6238" w:rsidP="00AA6238">
      <w:pPr>
        <w:jc w:val="center"/>
        <w:rPr>
          <w:sz w:val="36"/>
          <w:szCs w:val="36"/>
        </w:rPr>
      </w:pPr>
    </w:p>
    <w:p w:rsidR="00AA6238" w:rsidRDefault="00AA6238" w:rsidP="00AA6238">
      <w:pPr>
        <w:jc w:val="center"/>
        <w:rPr>
          <w:sz w:val="36"/>
          <w:szCs w:val="36"/>
        </w:rPr>
      </w:pPr>
    </w:p>
    <w:p w:rsidR="00AA6238" w:rsidRDefault="00AA6238" w:rsidP="00AA6238">
      <w:pPr>
        <w:jc w:val="center"/>
      </w:pPr>
      <w:r>
        <w:t>ECE 405, Spring Semester 2011.</w:t>
      </w:r>
    </w:p>
    <w:p w:rsidR="00AA6238" w:rsidRDefault="00AA6238" w:rsidP="00AA6238">
      <w:pPr>
        <w:jc w:val="center"/>
      </w:pPr>
      <w:r>
        <w:t>May 6, 2011</w:t>
      </w:r>
    </w:p>
    <w:p w:rsidR="00AA6238" w:rsidRDefault="00AA6238" w:rsidP="001509B1">
      <w:pPr>
        <w:jc w:val="center"/>
      </w:pPr>
      <w:proofErr w:type="gramStart"/>
      <w:r>
        <w:t xml:space="preserve">Dr. </w:t>
      </w:r>
      <w:proofErr w:type="spellStart"/>
      <w:r>
        <w:t>Ababei</w:t>
      </w:r>
      <w:proofErr w:type="spellEnd"/>
      <w:r>
        <w:t xml:space="preserve">, Dr. </w:t>
      </w:r>
      <w:proofErr w:type="spellStart"/>
      <w:r>
        <w:t>Yuvarajan</w:t>
      </w:r>
      <w:proofErr w:type="spellEnd"/>
      <w:r>
        <w:t xml:space="preserve">, and Dr. </w:t>
      </w:r>
      <w:proofErr w:type="spellStart"/>
      <w:r>
        <w:t>Kavasseri</w:t>
      </w:r>
      <w:proofErr w:type="spellEnd"/>
      <w:r>
        <w:t>, advisors.</w:t>
      </w:r>
      <w:proofErr w:type="gramEnd"/>
    </w:p>
    <w:p w:rsidR="001509B1" w:rsidRDefault="001509B1" w:rsidP="001509B1">
      <w:pPr>
        <w:jc w:val="center"/>
      </w:pPr>
    </w:p>
    <w:p w:rsidR="001509B1" w:rsidRDefault="001509B1" w:rsidP="001509B1">
      <w:pPr>
        <w:jc w:val="center"/>
      </w:pPr>
    </w:p>
    <w:p w:rsidR="00AA6238" w:rsidRDefault="001509B1" w:rsidP="00AA6238">
      <w:pPr>
        <w:jc w:val="center"/>
      </w:pPr>
      <w:r>
        <w:rPr>
          <w:noProof/>
        </w:rPr>
        <w:drawing>
          <wp:inline distT="0" distB="0" distL="0" distR="0">
            <wp:extent cx="4895850" cy="3405126"/>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4895850" cy="3405126"/>
                    </a:xfrm>
                    <a:prstGeom prst="rect">
                      <a:avLst/>
                    </a:prstGeom>
                    <a:noFill/>
                    <a:ln w="9525">
                      <a:noFill/>
                      <a:miter lim="800000"/>
                      <a:headEnd/>
                      <a:tailEnd/>
                    </a:ln>
                  </pic:spPr>
                </pic:pic>
              </a:graphicData>
            </a:graphic>
          </wp:inline>
        </w:drawing>
      </w:r>
    </w:p>
    <w:p w:rsidR="00AA6238" w:rsidRDefault="00AA6238" w:rsidP="00AA6238">
      <w:pPr>
        <w:jc w:val="center"/>
      </w:pPr>
    </w:p>
    <w:p w:rsidR="001509B1" w:rsidRDefault="001509B1" w:rsidP="00743B25">
      <w:pPr>
        <w:rPr>
          <w:b/>
          <w:sz w:val="28"/>
          <w:szCs w:val="28"/>
          <w:u w:val="single"/>
        </w:rPr>
      </w:pPr>
    </w:p>
    <w:p w:rsidR="00AA6238" w:rsidRDefault="00743B25" w:rsidP="00743B25">
      <w:r w:rsidRPr="00961F2A">
        <w:rPr>
          <w:b/>
          <w:sz w:val="28"/>
          <w:szCs w:val="28"/>
          <w:u w:val="single"/>
        </w:rPr>
        <w:lastRenderedPageBreak/>
        <w:t>Table of Contents</w:t>
      </w:r>
      <w:r>
        <w:t>……………………………</w:t>
      </w:r>
      <w:r w:rsidR="007B4137">
        <w:t>……</w:t>
      </w:r>
      <w:r>
        <w:t>…</w:t>
      </w:r>
      <w:proofErr w:type="gramStart"/>
      <w:r>
        <w:t>…(</w:t>
      </w:r>
      <w:proofErr w:type="gramEnd"/>
      <w:r>
        <w:t>page 2)</w:t>
      </w:r>
    </w:p>
    <w:p w:rsidR="00743B25" w:rsidRDefault="00743B25" w:rsidP="00743B25"/>
    <w:p w:rsidR="00743B25" w:rsidRDefault="00743B25" w:rsidP="00743B25"/>
    <w:p w:rsidR="00743B25" w:rsidRDefault="00743B25" w:rsidP="00743B25"/>
    <w:p w:rsidR="00743B25" w:rsidRDefault="00743B25" w:rsidP="00743B25">
      <w:r>
        <w:t>Introduction………………………………………………</w:t>
      </w:r>
      <w:r w:rsidR="00CF5FFA">
        <w:t>……</w:t>
      </w:r>
      <w:r>
        <w:t>….3</w:t>
      </w:r>
    </w:p>
    <w:p w:rsidR="00743B25" w:rsidRDefault="00743B25" w:rsidP="00743B25"/>
    <w:p w:rsidR="00F01DC0" w:rsidRDefault="00F01DC0" w:rsidP="00743B25">
      <w:r>
        <w:t>Requirements……………………………………………</w:t>
      </w:r>
      <w:r w:rsidR="00CF5FFA">
        <w:t>……</w:t>
      </w:r>
      <w:r>
        <w:t>…...</w:t>
      </w:r>
      <w:r w:rsidR="00A610D9">
        <w:t>5</w:t>
      </w:r>
    </w:p>
    <w:p w:rsidR="00F01DC0" w:rsidRDefault="00F01DC0" w:rsidP="00743B25"/>
    <w:p w:rsidR="00743B25" w:rsidRDefault="00355C43" w:rsidP="00743B25">
      <w:r>
        <w:t>Software………………………………………</w:t>
      </w:r>
      <w:r w:rsidR="00CF5FFA">
        <w:t>……</w:t>
      </w:r>
      <w:r>
        <w:t>……………..6</w:t>
      </w:r>
    </w:p>
    <w:p w:rsidR="00563959" w:rsidRDefault="00563959" w:rsidP="00743B25"/>
    <w:p w:rsidR="0014736E" w:rsidRDefault="0014736E" w:rsidP="00743B25">
      <w:r>
        <w:t>Schematics…………………………………………</w:t>
      </w:r>
      <w:r w:rsidR="00CF5FFA">
        <w:t>……</w:t>
      </w:r>
      <w:r w:rsidR="003D5E08">
        <w:t>………..13</w:t>
      </w:r>
    </w:p>
    <w:p w:rsidR="00ED74AD" w:rsidRDefault="00ED74AD" w:rsidP="00743B25"/>
    <w:p w:rsidR="00ED74AD" w:rsidRDefault="00ED74AD" w:rsidP="00743B25">
      <w:r>
        <w:t>Hardware/Troubleshoot………………………………</w:t>
      </w:r>
      <w:r w:rsidR="00CF5FFA">
        <w:t>……</w:t>
      </w:r>
      <w:r w:rsidR="0045037B">
        <w:t>……..25</w:t>
      </w:r>
    </w:p>
    <w:p w:rsidR="0014736E" w:rsidRDefault="0014736E" w:rsidP="00743B25"/>
    <w:p w:rsidR="00563959" w:rsidRDefault="00563959" w:rsidP="00743B25">
      <w:r>
        <w:t>Project Comments…………………………………………</w:t>
      </w:r>
      <w:r w:rsidR="0045037B">
        <w:t>…...…26</w:t>
      </w:r>
    </w:p>
    <w:p w:rsidR="00563959" w:rsidRDefault="00563959" w:rsidP="00743B25"/>
    <w:p w:rsidR="00563959" w:rsidRDefault="00563959" w:rsidP="00743B25">
      <w:r>
        <w:t>Appendix</w:t>
      </w:r>
      <w:r w:rsidR="0016533F">
        <w:t xml:space="preserve"> A: </w:t>
      </w:r>
      <w:r w:rsidR="00DC74CC">
        <w:t>Matlab/Simulink Code</w:t>
      </w:r>
      <w:proofErr w:type="gramStart"/>
      <w:r w:rsidR="0016533F">
        <w:t>…………..</w:t>
      </w:r>
      <w:r>
        <w:t>…………</w:t>
      </w:r>
      <w:r w:rsidR="003C7B69">
        <w:t>…...</w:t>
      </w:r>
      <w:r w:rsidR="001E23ED">
        <w:t>....</w:t>
      </w:r>
      <w:r w:rsidR="0045037B">
        <w:t>.</w:t>
      </w:r>
      <w:proofErr w:type="gramEnd"/>
      <w:r w:rsidR="0045037B">
        <w:t>27</w:t>
      </w:r>
    </w:p>
    <w:p w:rsidR="00DC74CC" w:rsidRDefault="00DC74CC" w:rsidP="00743B25"/>
    <w:p w:rsidR="00DC74CC" w:rsidRDefault="00DC74CC" w:rsidP="00743B25">
      <w:r>
        <w:t xml:space="preserve">Appendix B: </w:t>
      </w:r>
      <w:r w:rsidR="00955F99">
        <w:t>Xilinx ISE burn steps…………………………</w:t>
      </w:r>
      <w:r w:rsidR="00BE2750">
        <w:t>…….31</w:t>
      </w:r>
    </w:p>
    <w:p w:rsidR="00955F99" w:rsidRDefault="00955F99" w:rsidP="00743B25"/>
    <w:p w:rsidR="00955F99" w:rsidRDefault="00955F99" w:rsidP="00743B25">
      <w:r>
        <w:t>Appendix C:</w:t>
      </w:r>
      <w:r w:rsidR="00CF5FFA">
        <w:t xml:space="preserve"> Space Vector Modulation Conference Paper</w:t>
      </w:r>
      <w:proofErr w:type="gramStart"/>
      <w:r w:rsidR="00CF5FFA">
        <w:t>..</w:t>
      </w:r>
      <w:proofErr w:type="gramEnd"/>
      <w:r>
        <w:t>…</w:t>
      </w:r>
      <w:r w:rsidR="00BE2750">
        <w:t>…...33</w:t>
      </w:r>
    </w:p>
    <w:p w:rsidR="00CF5FFA" w:rsidRDefault="00CF5FFA" w:rsidP="00CF5FFA"/>
    <w:p w:rsidR="00BE2750" w:rsidRDefault="00BE2750" w:rsidP="00CF5FFA">
      <w:r>
        <w:t>Appendix D: Costs………………………………………………..39</w:t>
      </w:r>
    </w:p>
    <w:p w:rsidR="00BE2750" w:rsidRDefault="00BE2750" w:rsidP="00CF5FFA"/>
    <w:p w:rsidR="00743B25" w:rsidRDefault="00A869CA" w:rsidP="00CF5FFA">
      <w:r>
        <w:t>Appendix E</w:t>
      </w:r>
      <w:r w:rsidR="00CF5FFA">
        <w:t xml:space="preserve">: Inverter </w:t>
      </w:r>
      <w:r>
        <w:t>Data Sheet….</w:t>
      </w:r>
      <w:r w:rsidR="00CF5FFA">
        <w:t>…………………………</w:t>
      </w:r>
      <w:r>
        <w:t>…...40</w:t>
      </w:r>
    </w:p>
    <w:p w:rsidR="00D84B37" w:rsidRDefault="00D84B37" w:rsidP="00AA6238">
      <w:pPr>
        <w:jc w:val="center"/>
      </w:pPr>
    </w:p>
    <w:p w:rsidR="00D84B37" w:rsidRDefault="00D84B37"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F01DC0" w:rsidRDefault="00F01DC0" w:rsidP="00AA6238">
      <w:pPr>
        <w:jc w:val="center"/>
      </w:pPr>
    </w:p>
    <w:p w:rsidR="00961F2A" w:rsidRPr="00961F2A" w:rsidRDefault="00961F2A" w:rsidP="00961F2A">
      <w:pPr>
        <w:rPr>
          <w:b/>
          <w:sz w:val="28"/>
          <w:szCs w:val="28"/>
          <w:u w:val="single"/>
        </w:rPr>
      </w:pPr>
      <w:r w:rsidRPr="00961F2A">
        <w:rPr>
          <w:b/>
          <w:sz w:val="28"/>
          <w:szCs w:val="28"/>
          <w:u w:val="single"/>
        </w:rPr>
        <w:t>Introduction</w:t>
      </w:r>
    </w:p>
    <w:p w:rsidR="00961F2A" w:rsidRDefault="00961F2A" w:rsidP="00961F2A"/>
    <w:p w:rsidR="00961F2A" w:rsidRDefault="00961F2A" w:rsidP="00961F2A">
      <w:r>
        <w:t>A brief background of what we did was to simply control a motor, an induction motor that is. An induction motor has a three-phase,</w:t>
      </w:r>
      <w:r w:rsidR="00880080">
        <w:t xml:space="preserve"> AC (sinusoidal)</w:t>
      </w:r>
      <w:r>
        <w:t xml:space="preserve"> electric voltage power supply. The only two ways to control the motor is to change the physical load or to change the three-phase voltage frequency. </w:t>
      </w:r>
      <w:r w:rsidR="00B256C0">
        <w:t xml:space="preserve">The electric frequency changes the motor speed and torque. </w:t>
      </w:r>
      <w:r>
        <w:t>So what we are pretty much doing is changing a three-phase voltage frequency.</w:t>
      </w:r>
      <w:r w:rsidR="00B256C0">
        <w:t xml:space="preserve"> </w:t>
      </w:r>
      <w:r w:rsidR="00A13E7F">
        <w:t>You will need to brush up on some Power Electronics.</w:t>
      </w:r>
    </w:p>
    <w:p w:rsidR="00961F2A" w:rsidRDefault="00961F2A" w:rsidP="00961F2A"/>
    <w:p w:rsidR="00961F2A" w:rsidRDefault="00961F2A" w:rsidP="00961F2A">
      <w:r>
        <w:t xml:space="preserve">If you want to change the three-phase </w:t>
      </w:r>
      <w:r w:rsidR="00880080">
        <w:t xml:space="preserve">AC </w:t>
      </w:r>
      <w:r>
        <w:t>voltage frequency coming straight off the utility power lines</w:t>
      </w:r>
      <w:r w:rsidR="00B256C0">
        <w:t xml:space="preserve"> you must first rectify it to a DC voltage using an AC to DC converter. These are common, simple, and well-developed. You just simply buy one or use a DC power </w:t>
      </w:r>
      <w:r w:rsidR="00880080">
        <w:t>supply like we did from the lab</w:t>
      </w:r>
      <w:r w:rsidR="00B256C0">
        <w:t xml:space="preserve">. Once you have a DC power supply you must change it back to three-phase AC voltage and this requires an inverter. When go back to AC voltage you have the option to choose the frequency. </w:t>
      </w:r>
    </w:p>
    <w:p w:rsidR="00B256C0" w:rsidRDefault="00B256C0" w:rsidP="00961F2A"/>
    <w:p w:rsidR="00961F2A" w:rsidRDefault="00B256C0" w:rsidP="00961F2A">
      <w:r>
        <w:rPr>
          <w:noProof/>
          <w:color w:val="0000FF"/>
        </w:rPr>
        <w:drawing>
          <wp:inline distT="0" distB="0" distL="0" distR="0">
            <wp:extent cx="3352800" cy="1716056"/>
            <wp:effectExtent l="19050" t="0" r="0" b="0"/>
            <wp:docPr id="1" name="Picture 1" descr="File:3-phase inverter cjc.pn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3-phase inverter cjc.png">
                      <a:hlinkClick r:id="rId9"/>
                    </pic:cNvPr>
                    <pic:cNvPicPr>
                      <a:picLocks noChangeAspect="1" noChangeArrowheads="1"/>
                    </pic:cNvPicPr>
                  </pic:nvPicPr>
                  <pic:blipFill>
                    <a:blip r:embed="rId10" cstate="print"/>
                    <a:srcRect/>
                    <a:stretch>
                      <a:fillRect/>
                    </a:stretch>
                  </pic:blipFill>
                  <pic:spPr bwMode="auto">
                    <a:xfrm>
                      <a:off x="0" y="0"/>
                      <a:ext cx="3354891" cy="1717126"/>
                    </a:xfrm>
                    <a:prstGeom prst="rect">
                      <a:avLst/>
                    </a:prstGeom>
                    <a:noFill/>
                    <a:ln w="9525">
                      <a:noFill/>
                      <a:miter lim="800000"/>
                      <a:headEnd/>
                      <a:tailEnd/>
                    </a:ln>
                  </pic:spPr>
                </pic:pic>
              </a:graphicData>
            </a:graphic>
          </wp:inline>
        </w:drawing>
      </w:r>
      <w:r w:rsidR="00A664A1">
        <w:t xml:space="preserve">    </w:t>
      </w:r>
      <w:r w:rsidR="00A664A1">
        <w:rPr>
          <w:noProof/>
        </w:rPr>
        <w:drawing>
          <wp:inline distT="0" distB="0" distL="0" distR="0">
            <wp:extent cx="2400300" cy="1799261"/>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2402679" cy="1801044"/>
                    </a:xfrm>
                    <a:prstGeom prst="rect">
                      <a:avLst/>
                    </a:prstGeom>
                    <a:noFill/>
                    <a:ln w="9525">
                      <a:noFill/>
                      <a:miter lim="800000"/>
                      <a:headEnd/>
                      <a:tailEnd/>
                    </a:ln>
                  </pic:spPr>
                </pic:pic>
              </a:graphicData>
            </a:graphic>
          </wp:inline>
        </w:drawing>
      </w:r>
    </w:p>
    <w:p w:rsidR="0040623C" w:rsidRPr="0040623C" w:rsidRDefault="00A664A1" w:rsidP="00A664A1">
      <w:pPr>
        <w:rPr>
          <w:sz w:val="16"/>
          <w:szCs w:val="16"/>
        </w:rPr>
      </w:pPr>
      <w:r>
        <w:rPr>
          <w:sz w:val="16"/>
          <w:szCs w:val="16"/>
        </w:rPr>
        <w:t xml:space="preserve">   </w:t>
      </w:r>
      <w:r w:rsidR="0040623C" w:rsidRPr="0040623C">
        <w:rPr>
          <w:sz w:val="16"/>
          <w:szCs w:val="16"/>
        </w:rPr>
        <w:t>http://en.wikipedia.org/wiki/File:3-phase_inverter_cjc.png</w:t>
      </w:r>
      <w:r>
        <w:rPr>
          <w:sz w:val="16"/>
          <w:szCs w:val="16"/>
        </w:rPr>
        <w:t xml:space="preserve">                           </w:t>
      </w:r>
      <w:proofErr w:type="gramStart"/>
      <w:r>
        <w:rPr>
          <w:sz w:val="16"/>
          <w:szCs w:val="16"/>
        </w:rPr>
        <w:t>Our</w:t>
      </w:r>
      <w:proofErr w:type="gramEnd"/>
      <w:r>
        <w:rPr>
          <w:sz w:val="16"/>
          <w:szCs w:val="16"/>
        </w:rPr>
        <w:t xml:space="preserve"> inverter module with heat sink, capacitors, and wire connections</w:t>
      </w:r>
    </w:p>
    <w:p w:rsidR="00B256C0" w:rsidRDefault="00B256C0" w:rsidP="00961F2A"/>
    <w:p w:rsidR="00A1485F" w:rsidRDefault="00B256C0" w:rsidP="00961F2A">
      <w:r>
        <w:t>Shown above is the circuit diagram of the inverter.</w:t>
      </w:r>
      <w:r w:rsidR="0040623C">
        <w:t xml:space="preserve"> You have a rectified DC power supply and the motor which is the load. Shown are six IGBT transistors or switches. These switches turn on and off very fast in a certain way</w:t>
      </w:r>
      <w:r w:rsidR="00880080">
        <w:t xml:space="preserve"> to create a three-phase current</w:t>
      </w:r>
      <w:r w:rsidR="0040623C">
        <w:t xml:space="preserve"> supply to the load (motor). These switches are controlled by small low-voltage DC impulses (gate pulses) coming from a controller.</w:t>
      </w:r>
      <w:r w:rsidR="00880080">
        <w:t xml:space="preserve"> </w:t>
      </w:r>
    </w:p>
    <w:p w:rsidR="00A1485F" w:rsidRDefault="00A1485F" w:rsidP="00961F2A"/>
    <w:p w:rsidR="00B256C0" w:rsidRPr="00DF5DD5" w:rsidRDefault="00880080" w:rsidP="00961F2A">
      <w:r>
        <w:t xml:space="preserve">Creating these six gate pulses, to maximize efficiency, is the hard part. The more efficient you create these pulses with feedback from motor running data the more you can reduce unwanted harmonics. Reducing harmonics has great energy saving impacts in the world today. </w:t>
      </w:r>
      <w:r w:rsidR="0016533F">
        <w:t xml:space="preserve">On large scale motors like </w:t>
      </w:r>
      <w:r w:rsidR="00A27402">
        <w:t>wind turbine</w:t>
      </w:r>
      <w:r w:rsidR="0016533F">
        <w:t xml:space="preserve"> generators (motors and generators are one in the same) or in large industry project motors, this would make the world a little more green because of less energy resource consumption</w:t>
      </w:r>
      <w:r w:rsidR="00DF5DD5">
        <w:t xml:space="preserve"> but with the same service</w:t>
      </w:r>
      <w:r w:rsidR="0016533F">
        <w:t xml:space="preserve">. </w:t>
      </w:r>
      <w:r w:rsidRPr="0016533F">
        <w:t xml:space="preserve">Pretty much </w:t>
      </w:r>
      <w:r w:rsidR="00DF5DD5">
        <w:t xml:space="preserve">what </w:t>
      </w:r>
      <w:r w:rsidRPr="0016533F">
        <w:t>we want to do is make those AC current sinusoidal waveforms</w:t>
      </w:r>
      <w:r w:rsidR="00DF5DD5">
        <w:t xml:space="preserve"> coming out of the inverter</w:t>
      </w:r>
      <w:r w:rsidRPr="0016533F">
        <w:t xml:space="preserve"> as smooth as possible</w:t>
      </w:r>
      <w:r w:rsidRPr="0016533F">
        <w:rPr>
          <w:i/>
        </w:rPr>
        <w:t>.</w:t>
      </w:r>
    </w:p>
    <w:p w:rsidR="00B256C0" w:rsidRDefault="00B256C0" w:rsidP="00961F2A"/>
    <w:p w:rsidR="00A1485F" w:rsidRDefault="00A1485F" w:rsidP="00961F2A"/>
    <w:p w:rsidR="00A664A1" w:rsidRDefault="00A664A1" w:rsidP="00961F2A"/>
    <w:p w:rsidR="00A664A1" w:rsidRDefault="00A664A1" w:rsidP="00961F2A"/>
    <w:p w:rsidR="0016533F" w:rsidRDefault="00961F2A" w:rsidP="00961F2A">
      <w:r>
        <w:t>The FPGA Torque Control project focuses on being able to fully control a motor using a field-programmable gate array</w:t>
      </w:r>
      <w:r w:rsidR="0040623C">
        <w:t xml:space="preserve"> as the controller</w:t>
      </w:r>
      <w:r w:rsidR="0016533F">
        <w:t>, outputting those six gate pulses</w:t>
      </w:r>
      <w:r>
        <w:t>. The FPGA is the l</w:t>
      </w:r>
      <w:r w:rsidR="0016533F">
        <w:t>atest and most efficient PLC (</w:t>
      </w:r>
      <w:r>
        <w:t>programmable logic component</w:t>
      </w:r>
      <w:r w:rsidR="0016533F">
        <w:t>)</w:t>
      </w:r>
      <w:r>
        <w:t>. In layman’s terms we are going to control and ma</w:t>
      </w:r>
      <w:r w:rsidR="0040623C">
        <w:t>nipulate the motor digitally with our own homemade processor</w:t>
      </w:r>
      <w:r>
        <w:t xml:space="preserve"> computer. </w:t>
      </w:r>
      <w:r w:rsidR="00A13E7F">
        <w:t xml:space="preserve">These are the most efficient because you don’t have any wasted digital logic space (like DSPs and Microcontrollers) therefore you have more processing power, faster performance, and at a reduced cost. </w:t>
      </w:r>
      <w:r>
        <w:t xml:space="preserve">The FPGA computer will generate six gate pulses that control the inverter three-phase frequency output power supply for the motor. </w:t>
      </w:r>
    </w:p>
    <w:p w:rsidR="0016533F" w:rsidRDefault="0016533F" w:rsidP="00961F2A"/>
    <w:p w:rsidR="00AA2251" w:rsidRDefault="00AA2251" w:rsidP="00961F2A"/>
    <w:p w:rsidR="007134D5" w:rsidRDefault="007134D5" w:rsidP="00961F2A">
      <w:r>
        <w:rPr>
          <w:noProof/>
        </w:rPr>
        <w:drawing>
          <wp:inline distT="0" distB="0" distL="0" distR="0">
            <wp:extent cx="2838450" cy="2240182"/>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2842389" cy="2243291"/>
                    </a:xfrm>
                    <a:prstGeom prst="rect">
                      <a:avLst/>
                    </a:prstGeom>
                    <a:noFill/>
                    <a:ln w="9525">
                      <a:noFill/>
                      <a:miter lim="800000"/>
                      <a:headEnd/>
                      <a:tailEnd/>
                    </a:ln>
                  </pic:spPr>
                </pic:pic>
              </a:graphicData>
            </a:graphic>
          </wp:inline>
        </w:drawing>
      </w:r>
      <w:r>
        <w:t xml:space="preserve"> </w:t>
      </w:r>
      <w:r>
        <w:rPr>
          <w:noProof/>
        </w:rPr>
        <w:drawing>
          <wp:inline distT="0" distB="0" distL="0" distR="0">
            <wp:extent cx="3028950" cy="213255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3035355" cy="2137064"/>
                    </a:xfrm>
                    <a:prstGeom prst="rect">
                      <a:avLst/>
                    </a:prstGeom>
                    <a:noFill/>
                    <a:ln w="9525">
                      <a:noFill/>
                      <a:miter lim="800000"/>
                      <a:headEnd/>
                      <a:tailEnd/>
                    </a:ln>
                  </pic:spPr>
                </pic:pic>
              </a:graphicData>
            </a:graphic>
          </wp:inline>
        </w:drawing>
      </w:r>
    </w:p>
    <w:p w:rsidR="007134D5" w:rsidRDefault="007134D5" w:rsidP="00961F2A"/>
    <w:p w:rsidR="00AA2251" w:rsidRDefault="00AA2251" w:rsidP="00961F2A"/>
    <w:p w:rsidR="007134D5" w:rsidRDefault="007134D5" w:rsidP="00961F2A">
      <w:r>
        <w:t>In the above graphs we can see the advantages of using an FPGA. The drawback</w:t>
      </w:r>
      <w:r w:rsidR="00AA2251">
        <w:t>s</w:t>
      </w:r>
      <w:r>
        <w:t xml:space="preserve"> are that</w:t>
      </w:r>
      <w:r w:rsidR="00AA2251">
        <w:t xml:space="preserve"> you have to create your own processor which is hard to do and requires significant digital logic experience, knowledge of advanced software, and high cost of maintenance because it is hard to change logic</w:t>
      </w:r>
      <w:r w:rsidR="000916DF">
        <w:t xml:space="preserve"> gates within the FPGA</w:t>
      </w:r>
      <w:r w:rsidR="00AA2251">
        <w:t>.</w:t>
      </w:r>
      <w:r w:rsidR="000916DF">
        <w:t xml:space="preserve"> However if you own or have intellectual property which has already figured out all of this you can configure your homemade processor, maintenance becomes much easier, and you don’t need as much in depth knowledge of digital system design.</w:t>
      </w:r>
    </w:p>
    <w:p w:rsidR="007134D5" w:rsidRDefault="007134D5" w:rsidP="00961F2A"/>
    <w:p w:rsidR="00096A9F" w:rsidRDefault="00096A9F" w:rsidP="00961F2A">
      <w:r>
        <w:t>Plan A:</w:t>
      </w:r>
    </w:p>
    <w:p w:rsidR="00961F2A" w:rsidRDefault="000916DF" w:rsidP="00961F2A">
      <w:r>
        <w:t>In order to generate the gate pulses using an FPGA w</w:t>
      </w:r>
      <w:r w:rsidR="00961F2A">
        <w:t>e use</w:t>
      </w:r>
      <w:r>
        <w:t>d</w:t>
      </w:r>
      <w:r w:rsidR="00961F2A">
        <w:t xml:space="preserve"> </w:t>
      </w:r>
      <w:r>
        <w:t xml:space="preserve">a technique called </w:t>
      </w:r>
      <w:r w:rsidR="00961F2A">
        <w:t>Space Ve</w:t>
      </w:r>
      <w:r>
        <w:t>ctor Modulation</w:t>
      </w:r>
      <w:r w:rsidR="00961F2A">
        <w:t xml:space="preserve">. This is the most advanced method </w:t>
      </w:r>
      <w:r>
        <w:t>used by universities and</w:t>
      </w:r>
      <w:r w:rsidR="00961F2A">
        <w:t xml:space="preserve"> industry right now and this will help bring about cheaper and more efficient motor control.</w:t>
      </w:r>
      <w:r>
        <w:t xml:space="preserve"> Using this method is the most efficient and most desired. </w:t>
      </w:r>
      <w:r w:rsidR="0014736E">
        <w:t xml:space="preserve">This will be discussed in detail in the </w:t>
      </w:r>
      <w:r w:rsidR="00ED74AD">
        <w:rPr>
          <w:i/>
        </w:rPr>
        <w:t xml:space="preserve">schematic </w:t>
      </w:r>
      <w:r w:rsidR="0014736E">
        <w:t>section of this paper.</w:t>
      </w:r>
      <w:r w:rsidR="00AF5A64">
        <w:t xml:space="preserve"> Also discussed in schematics is Direct Torque Control.</w:t>
      </w:r>
    </w:p>
    <w:p w:rsidR="00ED74AD" w:rsidRDefault="00ED74AD" w:rsidP="00961F2A"/>
    <w:p w:rsidR="00096A9F" w:rsidRDefault="00096A9F" w:rsidP="00961F2A">
      <w:r>
        <w:t>Plan B: (backup)</w:t>
      </w:r>
    </w:p>
    <w:p w:rsidR="00ED74AD" w:rsidRPr="00ED74AD" w:rsidRDefault="00ED74AD" w:rsidP="00961F2A">
      <w:r>
        <w:t xml:space="preserve">The Space Vector Modulation method is part of intellectual property and has to be designed. It is pretty complicated for a non-digital system expert designer. Another simpler, more crude, and less efficient way is to use the J-K Flip Flop </w:t>
      </w:r>
      <w:r w:rsidR="00096A9F">
        <w:t xml:space="preserve">processor </w:t>
      </w:r>
      <w:r>
        <w:t xml:space="preserve">method for three-phase inverter control. This is also further discussed in detail in the </w:t>
      </w:r>
      <w:r>
        <w:rPr>
          <w:i/>
        </w:rPr>
        <w:t>schematic</w:t>
      </w:r>
      <w:r>
        <w:t xml:space="preserve"> section of this paper.</w:t>
      </w:r>
    </w:p>
    <w:p w:rsidR="0014736E" w:rsidRPr="0014736E" w:rsidRDefault="0014736E" w:rsidP="00961F2A"/>
    <w:p w:rsidR="00F01DC0" w:rsidRDefault="00F01DC0" w:rsidP="00A610D9"/>
    <w:p w:rsidR="00F01DC0" w:rsidRDefault="00F01DC0" w:rsidP="00A610D9"/>
    <w:sectPr w:rsidR="00F01DC0" w:rsidSect="00496DAD">
      <w:footerReference w:type="default" r:id="rId14"/>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18CE" w:rsidRDefault="00FC18CE" w:rsidP="00743B25">
      <w:r>
        <w:separator/>
      </w:r>
    </w:p>
  </w:endnote>
  <w:endnote w:type="continuationSeparator" w:id="0">
    <w:p w:rsidR="00FC18CE" w:rsidRDefault="00FC18CE" w:rsidP="00743B2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005001"/>
      <w:docPartObj>
        <w:docPartGallery w:val="Page Numbers (Bottom of Page)"/>
        <w:docPartUnique/>
      </w:docPartObj>
    </w:sdtPr>
    <w:sdtEndPr>
      <w:rPr>
        <w:color w:val="7F7F7F" w:themeColor="background1" w:themeShade="7F"/>
        <w:spacing w:val="60"/>
      </w:rPr>
    </w:sdtEndPr>
    <w:sdtContent>
      <w:p w:rsidR="00FC18CE" w:rsidRDefault="00110A13">
        <w:pPr>
          <w:pStyle w:val="Footer"/>
          <w:pBdr>
            <w:top w:val="single" w:sz="4" w:space="1" w:color="D9D9D9" w:themeColor="background1" w:themeShade="D9"/>
          </w:pBdr>
          <w:jc w:val="right"/>
        </w:pPr>
        <w:fldSimple w:instr=" PAGE   \* MERGEFORMAT ">
          <w:r w:rsidR="00F9340B">
            <w:rPr>
              <w:noProof/>
            </w:rPr>
            <w:t>1</w:t>
          </w:r>
        </w:fldSimple>
        <w:r w:rsidR="00FC18CE">
          <w:t xml:space="preserve"> | </w:t>
        </w:r>
        <w:r w:rsidR="00FC18CE">
          <w:rPr>
            <w:color w:val="7F7F7F" w:themeColor="background1" w:themeShade="7F"/>
            <w:spacing w:val="60"/>
          </w:rPr>
          <w:t>Page</w:t>
        </w:r>
      </w:p>
    </w:sdtContent>
  </w:sdt>
  <w:p w:rsidR="00FC18CE" w:rsidRDefault="00FC18C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18CE" w:rsidRDefault="00FC18CE" w:rsidP="00743B25">
      <w:r>
        <w:separator/>
      </w:r>
    </w:p>
  </w:footnote>
  <w:footnote w:type="continuationSeparator" w:id="0">
    <w:p w:rsidR="00FC18CE" w:rsidRDefault="00FC18CE" w:rsidP="00743B2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B5CB8"/>
    <w:multiLevelType w:val="hybridMultilevel"/>
    <w:tmpl w:val="7A64C1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127831D9"/>
    <w:multiLevelType w:val="hybridMultilevel"/>
    <w:tmpl w:val="BC2461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rsids>
    <w:rsidRoot w:val="00CF2D89"/>
    <w:rsid w:val="00001447"/>
    <w:rsid w:val="00010194"/>
    <w:rsid w:val="00083FC0"/>
    <w:rsid w:val="0008697E"/>
    <w:rsid w:val="000916DF"/>
    <w:rsid w:val="00096A9F"/>
    <w:rsid w:val="00110A13"/>
    <w:rsid w:val="0014736E"/>
    <w:rsid w:val="00150474"/>
    <w:rsid w:val="001509B1"/>
    <w:rsid w:val="00154A4D"/>
    <w:rsid w:val="0015582F"/>
    <w:rsid w:val="00164B21"/>
    <w:rsid w:val="0016533F"/>
    <w:rsid w:val="0016563A"/>
    <w:rsid w:val="001A59B2"/>
    <w:rsid w:val="001A69CA"/>
    <w:rsid w:val="001D6B7C"/>
    <w:rsid w:val="001E23ED"/>
    <w:rsid w:val="00226B36"/>
    <w:rsid w:val="00261347"/>
    <w:rsid w:val="00266042"/>
    <w:rsid w:val="002A2772"/>
    <w:rsid w:val="002A4230"/>
    <w:rsid w:val="002B0093"/>
    <w:rsid w:val="002C56B5"/>
    <w:rsid w:val="002D65E6"/>
    <w:rsid w:val="00355C43"/>
    <w:rsid w:val="00385FCF"/>
    <w:rsid w:val="003B3D55"/>
    <w:rsid w:val="003C7B69"/>
    <w:rsid w:val="003D5E08"/>
    <w:rsid w:val="0040623C"/>
    <w:rsid w:val="00417CCB"/>
    <w:rsid w:val="00442EFF"/>
    <w:rsid w:val="0045037B"/>
    <w:rsid w:val="00496DAD"/>
    <w:rsid w:val="004B18B7"/>
    <w:rsid w:val="004D1C4D"/>
    <w:rsid w:val="004E1CBF"/>
    <w:rsid w:val="00502D59"/>
    <w:rsid w:val="00504FAC"/>
    <w:rsid w:val="00563959"/>
    <w:rsid w:val="005753CD"/>
    <w:rsid w:val="005922C6"/>
    <w:rsid w:val="00637B5B"/>
    <w:rsid w:val="00647130"/>
    <w:rsid w:val="00671FF4"/>
    <w:rsid w:val="006875C0"/>
    <w:rsid w:val="006948B1"/>
    <w:rsid w:val="006B6626"/>
    <w:rsid w:val="006B72C3"/>
    <w:rsid w:val="006C6B24"/>
    <w:rsid w:val="006E6976"/>
    <w:rsid w:val="00707DE8"/>
    <w:rsid w:val="007134D5"/>
    <w:rsid w:val="00743B25"/>
    <w:rsid w:val="00746DAA"/>
    <w:rsid w:val="00751A9E"/>
    <w:rsid w:val="00763797"/>
    <w:rsid w:val="00765F9C"/>
    <w:rsid w:val="0079146F"/>
    <w:rsid w:val="007B4137"/>
    <w:rsid w:val="00880080"/>
    <w:rsid w:val="008C0C3C"/>
    <w:rsid w:val="008D46B0"/>
    <w:rsid w:val="008E4459"/>
    <w:rsid w:val="009368C0"/>
    <w:rsid w:val="00940F2F"/>
    <w:rsid w:val="009445A9"/>
    <w:rsid w:val="00944ACE"/>
    <w:rsid w:val="00955F99"/>
    <w:rsid w:val="00961F2A"/>
    <w:rsid w:val="0097098A"/>
    <w:rsid w:val="009F2B97"/>
    <w:rsid w:val="00A13E7F"/>
    <w:rsid w:val="00A1485F"/>
    <w:rsid w:val="00A27402"/>
    <w:rsid w:val="00A47E0B"/>
    <w:rsid w:val="00A610D9"/>
    <w:rsid w:val="00A62E72"/>
    <w:rsid w:val="00A664A1"/>
    <w:rsid w:val="00A8365B"/>
    <w:rsid w:val="00A869CA"/>
    <w:rsid w:val="00AA1B97"/>
    <w:rsid w:val="00AA2251"/>
    <w:rsid w:val="00AA6238"/>
    <w:rsid w:val="00AF5A64"/>
    <w:rsid w:val="00B11539"/>
    <w:rsid w:val="00B256C0"/>
    <w:rsid w:val="00B36302"/>
    <w:rsid w:val="00B720F7"/>
    <w:rsid w:val="00BC7391"/>
    <w:rsid w:val="00BE1909"/>
    <w:rsid w:val="00BE2750"/>
    <w:rsid w:val="00BF0315"/>
    <w:rsid w:val="00C00FDB"/>
    <w:rsid w:val="00C14C5D"/>
    <w:rsid w:val="00C449E1"/>
    <w:rsid w:val="00C510AB"/>
    <w:rsid w:val="00C5387E"/>
    <w:rsid w:val="00C92BEA"/>
    <w:rsid w:val="00CC51CC"/>
    <w:rsid w:val="00CF2D89"/>
    <w:rsid w:val="00CF5FFA"/>
    <w:rsid w:val="00D17AB4"/>
    <w:rsid w:val="00D221F8"/>
    <w:rsid w:val="00D50367"/>
    <w:rsid w:val="00D67C28"/>
    <w:rsid w:val="00D7739F"/>
    <w:rsid w:val="00D77AAC"/>
    <w:rsid w:val="00D84B37"/>
    <w:rsid w:val="00DA3064"/>
    <w:rsid w:val="00DC74CC"/>
    <w:rsid w:val="00DD1EBF"/>
    <w:rsid w:val="00DF5DD5"/>
    <w:rsid w:val="00E3308D"/>
    <w:rsid w:val="00E33EBF"/>
    <w:rsid w:val="00E46933"/>
    <w:rsid w:val="00E546B7"/>
    <w:rsid w:val="00E547B2"/>
    <w:rsid w:val="00E66C9A"/>
    <w:rsid w:val="00E80228"/>
    <w:rsid w:val="00E954A6"/>
    <w:rsid w:val="00ED74AD"/>
    <w:rsid w:val="00F01DC0"/>
    <w:rsid w:val="00F9340B"/>
    <w:rsid w:val="00FB3C5E"/>
    <w:rsid w:val="00FC18CE"/>
    <w:rsid w:val="00FC275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colormenu v:ext="edit" fillcolor="none [3212]"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65F9C"/>
    <w:rPr>
      <w:sz w:val="24"/>
      <w:szCs w:val="24"/>
    </w:rPr>
  </w:style>
  <w:style w:type="paragraph" w:styleId="Heading2">
    <w:name w:val="heading 2"/>
    <w:basedOn w:val="Normal"/>
    <w:next w:val="Normal"/>
    <w:link w:val="Heading2Char"/>
    <w:qFormat/>
    <w:rsid w:val="008E4459"/>
    <w:pPr>
      <w:keepNext/>
      <w:outlineLvl w:val="1"/>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743B25"/>
    <w:pPr>
      <w:tabs>
        <w:tab w:val="center" w:pos="4680"/>
        <w:tab w:val="right" w:pos="9360"/>
      </w:tabs>
    </w:pPr>
  </w:style>
  <w:style w:type="character" w:customStyle="1" w:styleId="HeaderChar">
    <w:name w:val="Header Char"/>
    <w:basedOn w:val="DefaultParagraphFont"/>
    <w:link w:val="Header"/>
    <w:rsid w:val="00743B25"/>
    <w:rPr>
      <w:sz w:val="24"/>
      <w:szCs w:val="24"/>
    </w:rPr>
  </w:style>
  <w:style w:type="paragraph" w:styleId="Footer">
    <w:name w:val="footer"/>
    <w:basedOn w:val="Normal"/>
    <w:link w:val="FooterChar"/>
    <w:uiPriority w:val="99"/>
    <w:rsid w:val="00743B25"/>
    <w:pPr>
      <w:tabs>
        <w:tab w:val="center" w:pos="4680"/>
        <w:tab w:val="right" w:pos="9360"/>
      </w:tabs>
    </w:pPr>
  </w:style>
  <w:style w:type="character" w:customStyle="1" w:styleId="FooterChar">
    <w:name w:val="Footer Char"/>
    <w:basedOn w:val="DefaultParagraphFont"/>
    <w:link w:val="Footer"/>
    <w:uiPriority w:val="99"/>
    <w:rsid w:val="00743B25"/>
    <w:rPr>
      <w:sz w:val="24"/>
      <w:szCs w:val="24"/>
    </w:rPr>
  </w:style>
  <w:style w:type="paragraph" w:styleId="BalloonText">
    <w:name w:val="Balloon Text"/>
    <w:basedOn w:val="Normal"/>
    <w:link w:val="BalloonTextChar"/>
    <w:rsid w:val="00B256C0"/>
    <w:rPr>
      <w:rFonts w:ascii="Tahoma" w:hAnsi="Tahoma" w:cs="Tahoma"/>
      <w:sz w:val="16"/>
      <w:szCs w:val="16"/>
    </w:rPr>
  </w:style>
  <w:style w:type="character" w:customStyle="1" w:styleId="BalloonTextChar">
    <w:name w:val="Balloon Text Char"/>
    <w:basedOn w:val="DefaultParagraphFont"/>
    <w:link w:val="BalloonText"/>
    <w:rsid w:val="00B256C0"/>
    <w:rPr>
      <w:rFonts w:ascii="Tahoma" w:hAnsi="Tahoma" w:cs="Tahoma"/>
      <w:sz w:val="16"/>
      <w:szCs w:val="16"/>
    </w:rPr>
  </w:style>
  <w:style w:type="character" w:styleId="Hyperlink">
    <w:name w:val="Hyperlink"/>
    <w:basedOn w:val="DefaultParagraphFont"/>
    <w:rsid w:val="00A664A1"/>
    <w:rPr>
      <w:color w:val="0000FF" w:themeColor="hyperlink"/>
      <w:u w:val="single"/>
    </w:rPr>
  </w:style>
  <w:style w:type="character" w:customStyle="1" w:styleId="Heading2Char">
    <w:name w:val="Heading 2 Char"/>
    <w:basedOn w:val="DefaultParagraphFont"/>
    <w:link w:val="Heading2"/>
    <w:rsid w:val="008E4459"/>
    <w:rPr>
      <w:b/>
      <w:sz w:val="24"/>
    </w:rPr>
  </w:style>
  <w:style w:type="paragraph" w:styleId="ListParagraph">
    <w:name w:val="List Paragraph"/>
    <w:basedOn w:val="Normal"/>
    <w:uiPriority w:val="34"/>
    <w:qFormat/>
    <w:rsid w:val="00B36302"/>
    <w:pPr>
      <w:ind w:left="720"/>
      <w:contextualSpacing/>
    </w:pPr>
  </w:style>
</w:styles>
</file>

<file path=word/webSettings.xml><?xml version="1.0" encoding="utf-8"?>
<w:webSettings xmlns:r="http://schemas.openxmlformats.org/officeDocument/2006/relationships" xmlns:w="http://schemas.openxmlformats.org/wordprocessingml/2006/main">
  <w:divs>
    <w:div w:id="1192306173">
      <w:bodyDiv w:val="1"/>
      <w:marLeft w:val="0"/>
      <w:marRight w:val="0"/>
      <w:marTop w:val="0"/>
      <w:marBottom w:val="0"/>
      <w:divBdr>
        <w:top w:val="none" w:sz="0" w:space="0" w:color="auto"/>
        <w:left w:val="none" w:sz="0" w:space="0" w:color="auto"/>
        <w:bottom w:val="none" w:sz="0" w:space="0" w:color="auto"/>
        <w:right w:val="none" w:sz="0" w:space="0" w:color="auto"/>
      </w:divBdr>
      <w:divsChild>
        <w:div w:id="1108550680">
          <w:marLeft w:val="0"/>
          <w:marRight w:val="0"/>
          <w:marTop w:val="0"/>
          <w:marBottom w:val="0"/>
          <w:divBdr>
            <w:top w:val="none" w:sz="0" w:space="0" w:color="auto"/>
            <w:left w:val="none" w:sz="0" w:space="0" w:color="auto"/>
            <w:bottom w:val="none" w:sz="0" w:space="0" w:color="auto"/>
            <w:right w:val="none" w:sz="0" w:space="0" w:color="auto"/>
          </w:divBdr>
          <w:divsChild>
            <w:div w:id="227040598">
              <w:marLeft w:val="0"/>
              <w:marRight w:val="0"/>
              <w:marTop w:val="0"/>
              <w:marBottom w:val="0"/>
              <w:divBdr>
                <w:top w:val="none" w:sz="0" w:space="0" w:color="auto"/>
                <w:left w:val="none" w:sz="0" w:space="0" w:color="auto"/>
                <w:bottom w:val="none" w:sz="0" w:space="0" w:color="auto"/>
                <w:right w:val="none" w:sz="0" w:space="0" w:color="auto"/>
              </w:divBdr>
              <w:divsChild>
                <w:div w:id="1562252350">
                  <w:marLeft w:val="0"/>
                  <w:marRight w:val="0"/>
                  <w:marTop w:val="0"/>
                  <w:marBottom w:val="0"/>
                  <w:divBdr>
                    <w:top w:val="none" w:sz="0" w:space="0" w:color="auto"/>
                    <w:left w:val="none" w:sz="0" w:space="0" w:color="auto"/>
                    <w:bottom w:val="none" w:sz="0" w:space="0" w:color="auto"/>
                    <w:right w:val="none" w:sz="0" w:space="0" w:color="auto"/>
                  </w:divBdr>
                  <w:divsChild>
                    <w:div w:id="515582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upload.wikimedia.org/wikipedia/en/c/c4/3-phase_inverter_cjc.png"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59F0FE-12F5-486B-A70D-B4B6C4F02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5</Pages>
  <Words>769</Words>
  <Characters>4292</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5051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thomas.conlin</dc:creator>
  <cp:keywords/>
  <dc:description/>
  <cp:lastModifiedBy>thomas.conlin</cp:lastModifiedBy>
  <cp:revision>4</cp:revision>
  <dcterms:created xsi:type="dcterms:W3CDTF">2011-05-11T18:41:00Z</dcterms:created>
  <dcterms:modified xsi:type="dcterms:W3CDTF">2011-05-11T18:43:00Z</dcterms:modified>
</cp:coreProperties>
</file>